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BB" w:rsidRPr="00426CAC" w:rsidRDefault="007267B7" w:rsidP="00081BC0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DA15BB" w:rsidRPr="00426CAC" w:rsidRDefault="00DA15BB" w:rsidP="00081BC0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</w:p>
    <w:p w:rsidR="00DA15BB" w:rsidRDefault="00DA15BB" w:rsidP="00081BC0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НАУРСКОГО  МУНИЦИПАЛЬНОГО РАЙОНА</w:t>
      </w:r>
    </w:p>
    <w:p w:rsidR="00172B48" w:rsidRDefault="00172B48" w:rsidP="00081BC0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172B48" w:rsidRDefault="00172B48" w:rsidP="00081BC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ДЕПУТАТИЙН КХЕТАШО НЕВРАН МУНИЦИПАЛЬНИ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ОШТАН</w:t>
      </w:r>
    </w:p>
    <w:p w:rsidR="00DA15BB" w:rsidRDefault="00172B48" w:rsidP="00081BC0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НОХЧИЙН РЕСПУБЛИКА</w:t>
      </w:r>
    </w:p>
    <w:p w:rsidR="00172B48" w:rsidRPr="00426CAC" w:rsidRDefault="00172B48" w:rsidP="00081BC0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5BB" w:rsidRPr="00426CAC" w:rsidRDefault="00DA15BB" w:rsidP="00081BC0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26CAC">
        <w:rPr>
          <w:rFonts w:ascii="Times New Roman" w:hAnsi="Times New Roman" w:cs="Times New Roman"/>
          <w:color w:val="000000" w:themeColor="text1"/>
          <w:sz w:val="16"/>
          <w:szCs w:val="16"/>
        </w:rPr>
        <w:t>366128 ЧР, Наурский район, ст. Наурская, ул. Х.Батырова,37                                                  тел/факс. 8(871-43) 2-24-91 8(871-43)  2-22-84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A15BB" w:rsidRPr="00426CAC" w:rsidTr="00DA15BB">
        <w:trPr>
          <w:trHeight w:val="222"/>
        </w:trPr>
        <w:tc>
          <w:tcPr>
            <w:tcW w:w="94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15BB" w:rsidRPr="00172B48" w:rsidRDefault="00DA15BB" w:rsidP="00081B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6C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Официальный сайт: </w:t>
            </w:r>
            <w:hyperlink r:id="rId7" w:history="1">
              <w:r w:rsidRPr="00426CAC">
                <w:rPr>
                  <w:rStyle w:val="a6"/>
                  <w:color w:val="000000" w:themeColor="text1"/>
                  <w:sz w:val="16"/>
                  <w:szCs w:val="16"/>
                  <w:lang w:val="en-US"/>
                </w:rPr>
                <w:t>www</w:t>
              </w:r>
              <w:r w:rsidRPr="00426CAC">
                <w:rPr>
                  <w:rStyle w:val="a6"/>
                  <w:color w:val="000000" w:themeColor="text1"/>
                  <w:sz w:val="16"/>
                  <w:szCs w:val="16"/>
                </w:rPr>
                <w:t>.</w:t>
              </w:r>
              <w:r w:rsidRPr="00426CAC">
                <w:rPr>
                  <w:rStyle w:val="a6"/>
                  <w:color w:val="000000" w:themeColor="text1"/>
                  <w:sz w:val="16"/>
                  <w:szCs w:val="16"/>
                  <w:lang w:val="en-US"/>
                </w:rPr>
                <w:t>naurchr</w:t>
              </w:r>
              <w:r w:rsidRPr="00426CAC">
                <w:rPr>
                  <w:rStyle w:val="a6"/>
                  <w:color w:val="000000" w:themeColor="text1"/>
                  <w:sz w:val="16"/>
                  <w:szCs w:val="16"/>
                </w:rPr>
                <w:t>.</w:t>
              </w:r>
              <w:r w:rsidRPr="00426CAC">
                <w:rPr>
                  <w:rStyle w:val="a6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  <w:r w:rsidRPr="00426C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172B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Ст.Наурская</w:t>
            </w:r>
            <w:r w:rsidRPr="00426C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="00172B48" w:rsidRPr="00172B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426C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</w:t>
            </w:r>
            <w:r w:rsidRPr="00426C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электронный адрес: </w:t>
            </w:r>
            <w:r w:rsidR="00172B48" w:rsidRPr="00172B4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n-US"/>
              </w:rPr>
              <w:t>sovet</w:t>
            </w:r>
            <w:r w:rsidR="00172B48" w:rsidRPr="00172B4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.</w:t>
            </w:r>
            <w:r w:rsidR="00172B48" w:rsidRPr="00172B4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n-US"/>
              </w:rPr>
              <w:t>r</w:t>
            </w:r>
            <w:r w:rsidR="00172B48" w:rsidRPr="00172B4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@</w:t>
            </w:r>
            <w:r w:rsidR="00172B48" w:rsidRPr="00172B4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="00172B48" w:rsidRPr="00172B4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.</w:t>
            </w:r>
            <w:r w:rsidR="00172B48" w:rsidRPr="00172B4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n-US"/>
              </w:rPr>
              <w:t>ru</w:t>
            </w:r>
          </w:p>
        </w:tc>
      </w:tr>
    </w:tbl>
    <w:p w:rsidR="00DA15BB" w:rsidRPr="00426CAC" w:rsidRDefault="00DA15BB" w:rsidP="00081BC0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РЕШЕНИЕ</w:t>
      </w:r>
    </w:p>
    <w:p w:rsidR="00741F71" w:rsidRPr="00426CAC" w:rsidRDefault="00DA15BB" w:rsidP="00081BC0">
      <w:pPr>
        <w:spacing w:after="0"/>
        <w:ind w:right="-143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 _______2017 года             </w:t>
      </w:r>
      <w:r w:rsidR="00741F71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№_______    </w:t>
      </w:r>
      <w:r w:rsidR="00741F71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ст.Наурская</w:t>
      </w:r>
    </w:p>
    <w:p w:rsidR="00741F71" w:rsidRPr="00426CAC" w:rsidRDefault="00741F71" w:rsidP="00081BC0">
      <w:pPr>
        <w:spacing w:after="0"/>
        <w:ind w:right="-143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2019" w:rsidRPr="00426CAC" w:rsidRDefault="00DA15BB" w:rsidP="00081BC0">
      <w:pPr>
        <w:spacing w:after="0"/>
        <w:ind w:right="-143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муниципально - частном партнерстве </w:t>
      </w:r>
    </w:p>
    <w:p w:rsidR="00DA15BB" w:rsidRPr="00426CAC" w:rsidRDefault="00DA15BB" w:rsidP="00081BC0">
      <w:pPr>
        <w:spacing w:after="0"/>
        <w:ind w:right="-143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Наурском </w:t>
      </w:r>
      <w:r w:rsidRPr="00426CA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муниципальном районе</w:t>
      </w:r>
      <w:r w:rsidR="006F2019" w:rsidRPr="00426CA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Чеченской Республики</w:t>
      </w:r>
    </w:p>
    <w:p w:rsidR="00DA15BB" w:rsidRPr="00426CAC" w:rsidRDefault="00DA15BB" w:rsidP="00081BC0">
      <w:pPr>
        <w:shd w:val="clear" w:color="auto" w:fill="FFFFFF"/>
        <w:spacing w:after="0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регулирования взаимоотношений органов местного самоуправления, юридических 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Наурского муниципального района, Совет депутатов Наурского муниципального</w:t>
      </w:r>
      <w:r w:rsidR="006F2019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15BB" w:rsidRPr="00426CAC" w:rsidRDefault="00DA15BB" w:rsidP="00081BC0">
      <w:pPr>
        <w:shd w:val="clear" w:color="auto" w:fill="FFFFFF"/>
        <w:spacing w:after="0"/>
        <w:ind w:right="-2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DA15BB" w:rsidRPr="00426CAC" w:rsidRDefault="00DA15BB" w:rsidP="00081BC0">
      <w:pPr>
        <w:shd w:val="clear" w:color="auto" w:fill="FFFFFF"/>
        <w:spacing w:after="0"/>
        <w:ind w:right="-2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15BB" w:rsidRDefault="00DA15BB" w:rsidP="00081BC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Утвердить прилагаемое Положение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A24123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4123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частном партнерстве в Наурском муниципальном районе</w:t>
      </w:r>
      <w:r w:rsidR="006F2019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5BB" w:rsidRDefault="00DA15BB" w:rsidP="00081BC0">
      <w:pPr>
        <w:pStyle w:val="ConsNormal"/>
        <w:widowControl/>
        <w:numPr>
          <w:ilvl w:val="0"/>
          <w:numId w:val="1"/>
        </w:numPr>
        <w:suppressAutoHyphens/>
        <w:spacing w:line="276" w:lineRule="auto"/>
        <w:ind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(обнародовать) на официальном сайте Наурского муниципального района  в информационно-телекоммуникационной сети </w:t>
      </w:r>
      <w:r w:rsidR="006F2019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F2019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5BB" w:rsidRPr="00426CAC" w:rsidRDefault="00DA15BB" w:rsidP="00081BC0">
      <w:pPr>
        <w:pStyle w:val="ConsNormal"/>
        <w:widowControl/>
        <w:numPr>
          <w:ilvl w:val="0"/>
          <w:numId w:val="1"/>
        </w:numPr>
        <w:suppressAutoHyphens/>
        <w:spacing w:line="276" w:lineRule="auto"/>
        <w:ind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DA15BB" w:rsidRPr="00426CAC" w:rsidRDefault="00DA15BB" w:rsidP="00081BC0">
      <w:pPr>
        <w:widowControl w:val="0"/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</w:p>
    <w:p w:rsidR="00DA15BB" w:rsidRPr="00426CAC" w:rsidRDefault="00DA15BB" w:rsidP="00081BC0">
      <w:pPr>
        <w:shd w:val="clear" w:color="auto" w:fill="FFFFFF"/>
        <w:tabs>
          <w:tab w:val="left" w:pos="0"/>
        </w:tabs>
        <w:spacing w:before="281"/>
        <w:ind w:right="1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A24123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</w:t>
      </w:r>
      <w:r w:rsidR="006F2019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F2019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267B7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С.А.</w:t>
      </w:r>
      <w:r w:rsid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7B7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Яхьяев</w:t>
      </w:r>
    </w:p>
    <w:p w:rsidR="006F2019" w:rsidRPr="00426CAC" w:rsidRDefault="00DA15BB" w:rsidP="00081BC0">
      <w:pPr>
        <w:shd w:val="clear" w:color="auto" w:fill="FFFFFF"/>
        <w:tabs>
          <w:tab w:val="left" w:pos="1183"/>
        </w:tabs>
        <w:spacing w:after="0"/>
        <w:ind w:left="5103" w:right="1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A24123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081BC0" w:rsidRDefault="00081BC0" w:rsidP="00081BC0">
      <w:pPr>
        <w:shd w:val="clear" w:color="auto" w:fill="FFFFFF"/>
        <w:tabs>
          <w:tab w:val="left" w:pos="1183"/>
        </w:tabs>
        <w:spacing w:after="0"/>
        <w:ind w:right="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1BC0" w:rsidRDefault="00081BC0" w:rsidP="00081BC0">
      <w:pPr>
        <w:shd w:val="clear" w:color="auto" w:fill="FFFFFF"/>
        <w:tabs>
          <w:tab w:val="left" w:pos="1183"/>
        </w:tabs>
        <w:spacing w:after="0"/>
        <w:ind w:right="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1BC0" w:rsidRDefault="00081BC0" w:rsidP="00081BC0">
      <w:pPr>
        <w:shd w:val="clear" w:color="auto" w:fill="FFFFFF"/>
        <w:tabs>
          <w:tab w:val="left" w:pos="1183"/>
        </w:tabs>
        <w:spacing w:after="0"/>
        <w:ind w:right="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1BC0" w:rsidRDefault="00081BC0" w:rsidP="00081BC0">
      <w:pPr>
        <w:shd w:val="clear" w:color="auto" w:fill="FFFFFF"/>
        <w:tabs>
          <w:tab w:val="left" w:pos="1183"/>
        </w:tabs>
        <w:spacing w:after="0"/>
        <w:ind w:right="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2019" w:rsidRPr="00172B48" w:rsidRDefault="00172B48" w:rsidP="00081BC0">
      <w:pPr>
        <w:shd w:val="clear" w:color="auto" w:fill="FFFFFF"/>
        <w:tabs>
          <w:tab w:val="left" w:pos="1183"/>
        </w:tabs>
        <w:spacing w:after="0"/>
        <w:ind w:right="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Исп. Ибакова Л.Б.</w:t>
      </w:r>
    </w:p>
    <w:p w:rsidR="006F2019" w:rsidRPr="00426CAC" w:rsidRDefault="006F2019" w:rsidP="00081BC0">
      <w:pPr>
        <w:shd w:val="clear" w:color="auto" w:fill="FFFFFF"/>
        <w:tabs>
          <w:tab w:val="left" w:pos="1183"/>
        </w:tabs>
        <w:spacing w:after="0"/>
        <w:ind w:left="5103" w:right="1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123" w:rsidRPr="00426CAC" w:rsidRDefault="00DA15BB" w:rsidP="00081BC0">
      <w:pPr>
        <w:shd w:val="clear" w:color="auto" w:fill="FFFFFF"/>
        <w:tabs>
          <w:tab w:val="left" w:pos="1183"/>
        </w:tabs>
        <w:spacing w:after="0"/>
        <w:ind w:left="5103" w:right="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A24123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</w:p>
    <w:p w:rsidR="007267B7" w:rsidRPr="00426CAC" w:rsidRDefault="00DA15BB" w:rsidP="00081BC0">
      <w:pPr>
        <w:shd w:val="clear" w:color="auto" w:fill="FFFFFF"/>
        <w:tabs>
          <w:tab w:val="left" w:pos="1183"/>
        </w:tabs>
        <w:spacing w:after="0"/>
        <w:ind w:left="5103" w:right="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7267B7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Наурского </w:t>
      </w:r>
      <w:r w:rsidR="00A24123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A24123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</w:t>
      </w:r>
    </w:p>
    <w:p w:rsidR="00DA15BB" w:rsidRPr="00426CAC" w:rsidRDefault="00DA15BB" w:rsidP="00081BC0">
      <w:pPr>
        <w:shd w:val="clear" w:color="auto" w:fill="FFFFFF"/>
        <w:tabs>
          <w:tab w:val="left" w:pos="1183"/>
        </w:tabs>
        <w:spacing w:after="0"/>
        <w:ind w:left="5103" w:right="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267B7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«___» ______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019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7267B7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D045FE" w:rsidRPr="00426CAC" w:rsidRDefault="00D045FE" w:rsidP="00081B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5FE" w:rsidRPr="00426CAC" w:rsidRDefault="00D045FE" w:rsidP="00081B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D045FE" w:rsidRPr="00426CAC" w:rsidRDefault="00D045FE" w:rsidP="00081B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муниципально - частном партнерстве</w:t>
      </w:r>
    </w:p>
    <w:p w:rsidR="00D045FE" w:rsidRDefault="00D045FE" w:rsidP="00081B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Наурском муниципаль</w:t>
      </w:r>
      <w:r w:rsid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 районе Чеченской Республики</w:t>
      </w:r>
    </w:p>
    <w:p w:rsidR="00426CAC" w:rsidRPr="00426CAC" w:rsidRDefault="00426CAC" w:rsidP="00081B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5FE" w:rsidRPr="00426CAC" w:rsidRDefault="00D045FE" w:rsidP="00081BC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Предмет регулирования настоящего положения</w:t>
      </w:r>
    </w:p>
    <w:p w:rsidR="00D045FE" w:rsidRPr="00426CAC" w:rsidRDefault="00D045FE" w:rsidP="00081BC0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1.Настоящие Положение определяет цели, формы и условия участия </w:t>
      </w:r>
      <w:r w:rsid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Наурского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</w:t>
      </w:r>
      <w:r w:rsidR="00817251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лиц (далее - партнер) в рамках муниципально</w:t>
      </w:r>
      <w:r w:rsidR="00817251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- частного партнерства.</w:t>
      </w:r>
    </w:p>
    <w:p w:rsidR="00081BC0" w:rsidRDefault="00081BC0" w:rsidP="00081B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5FE" w:rsidRPr="00426CAC" w:rsidRDefault="00D045FE" w:rsidP="00081B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понятия, используемые в настоящем Положении</w:t>
      </w:r>
    </w:p>
    <w:p w:rsidR="00D045FE" w:rsidRPr="00426CAC" w:rsidRDefault="00C11CFE" w:rsidP="00081B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Положения используются следующие основные понятия:</w:t>
      </w:r>
    </w:p>
    <w:p w:rsidR="00D045FE" w:rsidRPr="00426CAC" w:rsidRDefault="00D045FE" w:rsidP="00081B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муниципально-частное партнерство</w:t>
      </w:r>
      <w:r w:rsid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взаимовыгодное сотрудничество </w:t>
      </w:r>
      <w:r w:rsidR="00817251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Наурского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</w:t>
      </w:r>
      <w:r w:rsidR="00817251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Республики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эффективного использования имущества, находящегося в муниципальной собственности </w:t>
      </w:r>
      <w:r w:rsidR="00817251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Наурского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района;</w:t>
      </w:r>
    </w:p>
    <w:p w:rsidR="00D045FE" w:rsidRPr="00426CAC" w:rsidRDefault="00D045FE" w:rsidP="00081B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172B48" w:rsidRDefault="00D045FE" w:rsidP="00081B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3) соглашение о муниципально- 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D045FE" w:rsidRPr="00426CAC" w:rsidRDefault="00D045FE" w:rsidP="00081B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стороны соглашения о муниципально- частном партнерстве –</w:t>
      </w:r>
      <w:r w:rsidR="00EA6884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Наурский муниципальный район в лице А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A6884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Наурского района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частный партнер;</w:t>
      </w:r>
    </w:p>
    <w:p w:rsidR="00D045FE" w:rsidRPr="00426CAC" w:rsidRDefault="00D045FE" w:rsidP="00081B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D045FE" w:rsidRPr="00426CAC" w:rsidRDefault="00D045FE" w:rsidP="00081B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Цели муниципально- частного партнерства</w:t>
      </w:r>
    </w:p>
    <w:p w:rsidR="00D045FE" w:rsidRPr="00426CAC" w:rsidRDefault="00D045FE" w:rsidP="00081B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Целями муниципально</w:t>
      </w:r>
      <w:r w:rsid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- частного партнерства являются: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 w:rsidR="00EA6884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Наурског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муниципального района.</w:t>
      </w:r>
    </w:p>
    <w:p w:rsidR="00D045FE" w:rsidRPr="00426CAC" w:rsidRDefault="00D045FE" w:rsidP="00081B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Принципы участия </w:t>
      </w:r>
      <w:r w:rsid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Наурского муниципального района </w:t>
      </w: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муниципально- частном партнерстве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Наурского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 муниципально- частном партнерстве основывается на принципах:</w:t>
      </w:r>
    </w:p>
    <w:p w:rsidR="00D045FE" w:rsidRPr="00426CAC" w:rsidRDefault="00EA6884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1) открытости и доступности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государственно-частном партнерстве, муниципально- частном партнерстве, за исключением сведений, составляющих государственную тайну и иную охраняемую законом тайну;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конкуренции;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свобода заключения соглашения. 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5FE" w:rsidRPr="00426CAC" w:rsidRDefault="00D045FE" w:rsidP="00081B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Формы участия </w:t>
      </w:r>
      <w:r w:rsidR="00EA6884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Наурского муниципального района </w:t>
      </w: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муниципально-частном партнерстве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1.Участие </w:t>
      </w:r>
      <w:r w:rsidR="00EA6884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Наурского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муниципально- частном партнерстве осуществляется в соответствии с федеральным законодательством и законодательством </w:t>
      </w:r>
      <w:r w:rsidR="00EA6884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формах:</w:t>
      </w:r>
    </w:p>
    <w:p w:rsidR="00D045FE" w:rsidRPr="00426CAC" w:rsidRDefault="00D045FE" w:rsidP="00081B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D045FE" w:rsidRPr="00426CAC" w:rsidRDefault="00D045FE" w:rsidP="00081B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D045FE" w:rsidRPr="00426CAC" w:rsidRDefault="00D045FE" w:rsidP="00081B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3) реализация инновационных проектов;</w:t>
      </w:r>
    </w:p>
    <w:p w:rsidR="00D045FE" w:rsidRPr="00426CAC" w:rsidRDefault="00D045FE" w:rsidP="00081B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4) концессионные соглашения;</w:t>
      </w:r>
    </w:p>
    <w:p w:rsidR="00D045FE" w:rsidRPr="00426CAC" w:rsidRDefault="00D045FE" w:rsidP="00081B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образования;</w:t>
      </w:r>
    </w:p>
    <w:p w:rsidR="00D045FE" w:rsidRPr="00426CAC" w:rsidRDefault="00D045FE" w:rsidP="00081BC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иных формах, не противоречащих федеральному законодательству и законодательству 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 частном партнерстве; предоставление муниципальных гарантий хозяйствующему субъекту, участвующему в реализации проектов муниципально- частного партнерства, и др.)</w:t>
      </w:r>
    </w:p>
    <w:p w:rsidR="00081BC0" w:rsidRDefault="00081BC0" w:rsidP="00081BC0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1D5C" w:rsidRPr="00426CAC" w:rsidRDefault="00A61D5C" w:rsidP="00081BC0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Формы муниципальной поддержки муниципально-частного партнерства в Наурском муниципальном районе </w:t>
      </w:r>
    </w:p>
    <w:p w:rsidR="00A61D5C" w:rsidRPr="00426CAC" w:rsidRDefault="00A61D5C" w:rsidP="00081BC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поддержка муниципально-частного партнерства в Наурском муниципальном районе осуществляется в соответствии с федеральным законодательством, законодательством Чеченской Республики в следующих формах:</w:t>
      </w:r>
    </w:p>
    <w:p w:rsidR="00A61D5C" w:rsidRPr="00426CAC" w:rsidRDefault="00A61D5C" w:rsidP="00081BC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налоговых льгот;</w:t>
      </w:r>
    </w:p>
    <w:p w:rsidR="00A61D5C" w:rsidRPr="00426CAC" w:rsidRDefault="00A61D5C" w:rsidP="00081BC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2)предоставление льгот по аренде имущества, являющегося муниципальной собственностью;</w:t>
      </w:r>
    </w:p>
    <w:p w:rsidR="00A61D5C" w:rsidRPr="00426CAC" w:rsidRDefault="00A61D5C" w:rsidP="00081BC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информационная и консультационная поддержка.</w:t>
      </w:r>
    </w:p>
    <w:p w:rsidR="00081BC0" w:rsidRDefault="00081BC0" w:rsidP="00081B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5FE" w:rsidRPr="00426CAC" w:rsidRDefault="00A61D5C" w:rsidP="00081B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D045FE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Объекты соглашения</w:t>
      </w:r>
    </w:p>
    <w:p w:rsidR="00D045FE" w:rsidRPr="00426CAC" w:rsidRDefault="00D045FE" w:rsidP="00081B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соглашения могут являться: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1) транспорт и дорожная инфраструктура;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2) система коммунальной инфраструктуры, объекты благоустройства;</w:t>
      </w:r>
    </w:p>
    <w:p w:rsidR="00D045FE" w:rsidRPr="00426CAC" w:rsidRDefault="00EA6884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) объекты образования, культуры, спорта, туризма, социального обслуживания, иные объекты социально-культурного назначения.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45FE" w:rsidRPr="00426CAC" w:rsidRDefault="00C11CFE" w:rsidP="00081B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045FE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Полномочия </w:t>
      </w:r>
      <w:r w:rsidR="00EA6884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Наурского </w:t>
      </w:r>
      <w:r w:rsidR="00D045FE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="00EA6884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  <w:r w:rsidR="00D045FE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муниципально- частного партнерства</w:t>
      </w:r>
    </w:p>
    <w:p w:rsidR="00D045FE" w:rsidRPr="00426CAC" w:rsidRDefault="00EA6884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 полномочиям 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Наурского 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в сфере муниципально- частного партнерства относится принятие решения о реализации проекта муниципально- частного партнерства, если публичным партнером является муниципальное образование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</w:t>
      </w:r>
      <w:r w:rsidR="00C11C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Республики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5FE" w:rsidRPr="00426CAC" w:rsidRDefault="00C11C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Глава 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A61D5C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 должностных лиц ответственных на осуществление следующих полномочий: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обеспечение координации деятельности 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проекта муниципально- частного партнерства;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 частном партнерстве;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осуществление мониторинга реализации соглашения о муниципально- частном партнерстве;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 частном партнерстве;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5) ведение реестра заключенных соглашений о муниципально- частном партнерстве;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6) обеспечение открытости и доступности информации о соглашении о муниципально- частном партнерстве;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 частном партнерстве;</w:t>
      </w:r>
    </w:p>
    <w:p w:rsidR="00D045FE" w:rsidRPr="00426CAC" w:rsidRDefault="00D045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осуществление иных полномочий, предусмотренных 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действующими федеральными законами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и нормативными правовыми актами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Республики</w:t>
      </w:r>
      <w:r w:rsidR="00C11C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>уставами муниципальных образований и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актами.</w:t>
      </w:r>
    </w:p>
    <w:p w:rsidR="00D045FE" w:rsidRPr="00426CAC" w:rsidRDefault="00C11CFE" w:rsidP="00081B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Глава Наурского 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орган исполнительной власти 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проект муниципально</w:t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5FE"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- частного партнерства для проведения оценки эффективности проекта и определения его сравнительного преимущества</w:t>
      </w:r>
      <w:r w:rsidR="001C6D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1BC0" w:rsidRDefault="00C11CFE" w:rsidP="00081B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045FE" w:rsidRPr="00426CAC" w:rsidRDefault="00081BC0" w:rsidP="00081BC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CFE"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9.Вступление в силу настоящего решения</w:t>
      </w:r>
    </w:p>
    <w:p w:rsidR="00C11CFE" w:rsidRPr="00426CAC" w:rsidRDefault="00C11CFE" w:rsidP="00081BC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6CA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вступает в силу после его официального опубликования (обнародования).</w:t>
      </w:r>
    </w:p>
    <w:p w:rsidR="00C11CFE" w:rsidRPr="00426CAC" w:rsidRDefault="00C11CFE" w:rsidP="00081BC0">
      <w:pPr>
        <w:shd w:val="clear" w:color="auto" w:fill="FFFFFF"/>
        <w:tabs>
          <w:tab w:val="left" w:pos="1183"/>
        </w:tabs>
        <w:spacing w:after="0"/>
        <w:ind w:right="1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CFE" w:rsidRPr="00426CAC" w:rsidRDefault="00C11CFE" w:rsidP="00081BC0">
      <w:pPr>
        <w:shd w:val="clear" w:color="auto" w:fill="FFFFFF"/>
        <w:tabs>
          <w:tab w:val="left" w:pos="1183"/>
        </w:tabs>
        <w:spacing w:after="0"/>
        <w:ind w:right="1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CFE" w:rsidRPr="00426CAC" w:rsidRDefault="00C11CFE" w:rsidP="00081BC0">
      <w:pPr>
        <w:shd w:val="clear" w:color="auto" w:fill="FFFFFF"/>
        <w:tabs>
          <w:tab w:val="left" w:pos="1183"/>
        </w:tabs>
        <w:spacing w:after="0"/>
        <w:ind w:right="1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CFE" w:rsidRPr="00426CAC" w:rsidRDefault="00C11CFE" w:rsidP="00081BC0">
      <w:pPr>
        <w:shd w:val="clear" w:color="auto" w:fill="FFFFFF"/>
        <w:tabs>
          <w:tab w:val="left" w:pos="1183"/>
        </w:tabs>
        <w:spacing w:after="0"/>
        <w:ind w:right="1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CFE" w:rsidRPr="00426CAC" w:rsidRDefault="00C11CFE" w:rsidP="00081BC0">
      <w:pPr>
        <w:shd w:val="clear" w:color="auto" w:fill="FFFFFF"/>
        <w:tabs>
          <w:tab w:val="left" w:pos="1183"/>
        </w:tabs>
        <w:spacing w:after="0"/>
        <w:ind w:right="1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CFE" w:rsidRPr="00426CAC" w:rsidRDefault="00C11CFE" w:rsidP="00081BC0">
      <w:pPr>
        <w:shd w:val="clear" w:color="auto" w:fill="FFFFFF"/>
        <w:tabs>
          <w:tab w:val="left" w:pos="1183"/>
        </w:tabs>
        <w:spacing w:after="0"/>
        <w:ind w:right="12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11CFE" w:rsidRPr="00426CAC" w:rsidSect="00081B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28D"/>
    <w:multiLevelType w:val="singleLevel"/>
    <w:tmpl w:val="1DA220F8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BB"/>
    <w:rsid w:val="00081BC0"/>
    <w:rsid w:val="000A0D3C"/>
    <w:rsid w:val="00172B48"/>
    <w:rsid w:val="001C6DF9"/>
    <w:rsid w:val="00426CAC"/>
    <w:rsid w:val="005B7B52"/>
    <w:rsid w:val="006F2019"/>
    <w:rsid w:val="00724C9F"/>
    <w:rsid w:val="007267B7"/>
    <w:rsid w:val="00741F71"/>
    <w:rsid w:val="0078198D"/>
    <w:rsid w:val="00817081"/>
    <w:rsid w:val="00817251"/>
    <w:rsid w:val="00A24123"/>
    <w:rsid w:val="00A527E5"/>
    <w:rsid w:val="00A5732A"/>
    <w:rsid w:val="00A61D5C"/>
    <w:rsid w:val="00AD5C97"/>
    <w:rsid w:val="00C11CFE"/>
    <w:rsid w:val="00C220A6"/>
    <w:rsid w:val="00C84F50"/>
    <w:rsid w:val="00C961AD"/>
    <w:rsid w:val="00D045FE"/>
    <w:rsid w:val="00D224E0"/>
    <w:rsid w:val="00DA15BB"/>
    <w:rsid w:val="00EA6884"/>
    <w:rsid w:val="00E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BB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DA15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Мой Знак"/>
    <w:basedOn w:val="a0"/>
    <w:link w:val="a4"/>
    <w:uiPriority w:val="1"/>
    <w:locked/>
    <w:rsid w:val="00DA15BB"/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uiPriority w:val="99"/>
    <w:rsid w:val="00DA15B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DA15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A1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rsid w:val="00DA15B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rsid w:val="00DA15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Знак"/>
    <w:basedOn w:val="a0"/>
    <w:link w:val="a7"/>
    <w:rsid w:val="00DA15B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0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BB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DA15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Мой Знак"/>
    <w:basedOn w:val="a0"/>
    <w:link w:val="a4"/>
    <w:uiPriority w:val="1"/>
    <w:locked/>
    <w:rsid w:val="00DA15BB"/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uiPriority w:val="99"/>
    <w:rsid w:val="00DA15B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DA15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A1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rsid w:val="00DA15B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rsid w:val="00DA15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Знак"/>
    <w:basedOn w:val="a0"/>
    <w:link w:val="a7"/>
    <w:rsid w:val="00DA15B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0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urch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BE5E-D2B7-44E9-BF6A-3E36D79D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cp:lastPrinted>2017-05-25T07:52:00Z</cp:lastPrinted>
  <dcterms:created xsi:type="dcterms:W3CDTF">2017-05-31T07:36:00Z</dcterms:created>
  <dcterms:modified xsi:type="dcterms:W3CDTF">2017-05-31T07:36:00Z</dcterms:modified>
</cp:coreProperties>
</file>